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60A" w:rsidRPr="00301CF8" w:rsidRDefault="001A71CB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Приложение</w:t>
      </w:r>
      <w:r w:rsidR="006A760A" w:rsidRPr="00301CF8">
        <w:rPr>
          <w:rFonts w:ascii="Times New Roman" w:hAnsi="Times New Roman" w:cs="Times New Roman"/>
          <w:sz w:val="28"/>
        </w:rPr>
        <w:t xml:space="preserve"> </w:t>
      </w:r>
      <w:r w:rsidR="006A760A">
        <w:rPr>
          <w:rFonts w:ascii="Times New Roman" w:hAnsi="Times New Roman" w:cs="Times New Roman"/>
          <w:sz w:val="28"/>
        </w:rPr>
        <w:t>4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4441DD" w:rsidRPr="00CD7EF7" w:rsidRDefault="004441DD" w:rsidP="006A760A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D7EF7">
        <w:rPr>
          <w:rFonts w:ascii="Times New Roman" w:hAnsi="Times New Roman" w:cs="Times New Roman"/>
          <w:color w:val="auto"/>
        </w:rPr>
        <w:t>НОРМАТИВ</w:t>
      </w:r>
    </w:p>
    <w:p w:rsidR="004441DD" w:rsidRPr="00CD7EF7" w:rsidRDefault="004441DD" w:rsidP="00F6002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D7EF7">
        <w:rPr>
          <w:rFonts w:ascii="Times New Roman" w:hAnsi="Times New Roman" w:cs="Times New Roman"/>
          <w:color w:val="auto"/>
        </w:rPr>
        <w:t xml:space="preserve">оплаты </w:t>
      </w:r>
      <w:r w:rsidR="00F60023" w:rsidRPr="00CD7EF7">
        <w:rPr>
          <w:rFonts w:ascii="Times New Roman" w:hAnsi="Times New Roman" w:cs="Times New Roman"/>
          <w:color w:val="auto"/>
        </w:rPr>
        <w:t xml:space="preserve">труда тренера, стимулирующая выплата за результативное участие в подготовке членов спортивной сборной команды </w:t>
      </w:r>
      <w:r w:rsidR="00CD7EF7">
        <w:rPr>
          <w:rFonts w:ascii="Times New Roman" w:hAnsi="Times New Roman" w:cs="Times New Roman"/>
          <w:color w:val="auto"/>
        </w:rPr>
        <w:t>Белореченского района</w:t>
      </w:r>
      <w:r w:rsidR="00F60023" w:rsidRPr="00CD7EF7">
        <w:rPr>
          <w:rFonts w:ascii="Times New Roman" w:hAnsi="Times New Roman" w:cs="Times New Roman"/>
          <w:color w:val="auto"/>
        </w:rPr>
        <w:t xml:space="preserve"> (в процентах) от должностного оклада за подготовку спортсмена в зависимости от показанного спортсменом спортивного результата</w:t>
      </w:r>
    </w:p>
    <w:tbl>
      <w:tblPr>
        <w:tblW w:w="980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500"/>
        <w:gridCol w:w="1820"/>
        <w:gridCol w:w="3640"/>
      </w:tblGrid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E70DA2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046E9" w:rsidRPr="00E70DA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Наименование спортивного соревнования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Занятое место или участие без учета занятого места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Размер норматива оплаты труда тренера, стимулирующая выплата за результативное участие в подготовке членов спортивной сборной команды Краснодарского края от должностного оклада за подготовку спортсмена в зависимости от показанного спортсменом спортивного результата (в процентах)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 личных или индивидуальных олимпийских дисциплинах по олимпийским видам спорта, а также в неолимпийских дисциплинах Олимпийского вида спорта, в котором разыгрывается более 30 комплектов медалей на Олимпийских играх</w:t>
            </w:r>
          </w:p>
        </w:tc>
      </w:tr>
      <w:tr w:rsidR="00E70DA2" w:rsidRPr="00E70DA2" w:rsidTr="00E70DA2">
        <w:trPr>
          <w:trHeight w:val="489"/>
        </w:trPr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70DA2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1. Официальные международные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Летние и зимние Олимпийские игры, Паралимпийские игры,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proofErr w:type="spellStart"/>
            <w:r w:rsidRPr="00E70DA2">
              <w:rPr>
                <w:rFonts w:ascii="Times New Roman" w:hAnsi="Times New Roman" w:cs="Times New Roman"/>
              </w:rPr>
              <w:t>Сурдлимпийские</w:t>
            </w:r>
            <w:proofErr w:type="spellEnd"/>
            <w:r w:rsidRPr="00E70DA2">
              <w:rPr>
                <w:rFonts w:ascii="Times New Roman" w:hAnsi="Times New Roman" w:cs="Times New Roman"/>
              </w:rPr>
              <w:t xml:space="preserve"> игры, чемпионат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 Кубок мира (сумма этапов или финал).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Европы 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универсиада, Юношеские Олимпийские игры, Европейский юношеский Олимпийским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Этапы Кубка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2. Официальные всероссийские и региональные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России 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 парных, групповых, командных Олимпийских видах спорта, спортивных дисциплинах видов спорта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3. Официальные международные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 xml:space="preserve">Летние и зимние Олимпийские </w:t>
            </w:r>
            <w:r w:rsidRPr="00E70DA2">
              <w:rPr>
                <w:rFonts w:ascii="Times New Roman" w:hAnsi="Times New Roman" w:cs="Times New Roman"/>
              </w:rPr>
              <w:lastRenderedPageBreak/>
              <w:t>игры, Паралимпийские игры,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proofErr w:type="spellStart"/>
            <w:r w:rsidRPr="00E70DA2">
              <w:rPr>
                <w:rFonts w:ascii="Times New Roman" w:hAnsi="Times New Roman" w:cs="Times New Roman"/>
              </w:rPr>
              <w:t>Сурдлимпийские</w:t>
            </w:r>
            <w:proofErr w:type="spellEnd"/>
            <w:r w:rsidRPr="00E70DA2">
              <w:rPr>
                <w:rFonts w:ascii="Times New Roman" w:hAnsi="Times New Roman" w:cs="Times New Roman"/>
              </w:rPr>
              <w:t xml:space="preserve"> игры, чемпионат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Европы 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Юношеские Олимпийские игры,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Европейский юношеский Олимпийский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Этапы Кубка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3 7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4. Официальные всероссийские и региональные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России 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75 '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 xml:space="preserve">Спартакиада молодежи России и Спартакиада учащихся </w:t>
            </w:r>
            <w:r w:rsidRPr="00E70DA2">
              <w:rPr>
                <w:rFonts w:ascii="Times New Roman" w:hAnsi="Times New Roman" w:cs="Times New Roman"/>
              </w:rPr>
              <w:lastRenderedPageBreak/>
              <w:t>России (ЮФО)*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5. Официальные спортивные соревнования в командных игровых видах спорта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 xml:space="preserve">Летние и зимние Олимпийские игры, Паралимпийские игры, </w:t>
            </w:r>
            <w:proofErr w:type="spellStart"/>
            <w:r w:rsidRPr="00E70DA2">
              <w:rPr>
                <w:rFonts w:ascii="Times New Roman" w:hAnsi="Times New Roman" w:cs="Times New Roman"/>
              </w:rPr>
              <w:t>Сурдлимпийские</w:t>
            </w:r>
            <w:proofErr w:type="spellEnd"/>
            <w:r w:rsidRPr="00E70DA2">
              <w:rPr>
                <w:rFonts w:ascii="Times New Roman" w:hAnsi="Times New Roman" w:cs="Times New Roman"/>
              </w:rPr>
              <w:t xml:space="preserve"> игры. Чемпионат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Официальные международные сборной команды России (основной состав)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универсиада, Юношеские Олимпийские игры,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Европейский юношеский Олимпийский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(среди молодежи), 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 xml:space="preserve">Участие в составе сборной </w:t>
            </w:r>
            <w:r w:rsidRPr="00E70DA2">
              <w:rPr>
                <w:rFonts w:ascii="Times New Roman" w:hAnsi="Times New Roman" w:cs="Times New Roman"/>
              </w:rPr>
              <w:lastRenderedPageBreak/>
              <w:t>команды России в официальных международных соревнованиях: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основной состав сборной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молодежный состав сборной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юношеский состав сборной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 личных или индивидуальных неолимпийских видах спорта, спортивных дисциплинах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6. Официальные международные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мира,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Всемирные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мира (сумма этапов или финал).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Европы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универсиада. Юношеские Олимпийские игры.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Европейский юношеский Олимпийским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7. Официальные всероссийские и региональные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Россия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 парных, групповых, командных неолимпийских видах сорта, спортивных дисциплинах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8. Официальные международные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мира.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Всемирные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135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мира (сумма этапов или финал), 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Европы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универсиада,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Юношеские Олимпийские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игры, Европейский юношеский Олимпийский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9. Официальные всероссийские и региональные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России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(среди молодежи)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(юниоры и юниорки, юноши и девушки)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учащихся Россия, финал всероссийских соревнований среди -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10. Официальные спортивные соревнования в командных игровых видах слота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универсиада.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Всемирные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 xml:space="preserve">(среди молодежи) финал </w:t>
            </w:r>
            <w:r w:rsidRPr="00E70DA2">
              <w:rPr>
                <w:rFonts w:ascii="Times New Roman" w:hAnsi="Times New Roman" w:cs="Times New Roman"/>
              </w:rPr>
              <w:lastRenderedPageBreak/>
              <w:t>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Прочие межрегиональные спортивные соревнования; чемпионат ЮФО первенство ЮФО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 в составе сборной команды России в официальных международных соревнованиях: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основной состав сборной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молодежный состав сборной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юношеский состав сборной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</w:tr>
    </w:tbl>
    <w:p w:rsidR="0013148C" w:rsidRDefault="0013148C" w:rsidP="006A760A">
      <w:pPr>
        <w:pStyle w:val="af4"/>
        <w:jc w:val="both"/>
        <w:rPr>
          <w:rFonts w:ascii="Times New Roman" w:hAnsi="Times New Roman" w:cs="Times New Roman"/>
        </w:rPr>
      </w:pPr>
    </w:p>
    <w:p w:rsidR="004441DD" w:rsidRPr="006A760A" w:rsidRDefault="004441DD" w:rsidP="0013148C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6A760A">
        <w:rPr>
          <w:rFonts w:ascii="Times New Roman" w:hAnsi="Times New Roman" w:cs="Times New Roman"/>
        </w:rPr>
        <w:t>Примечание:</w:t>
      </w:r>
    </w:p>
    <w:p w:rsidR="004441DD" w:rsidRPr="006A760A" w:rsidRDefault="004441DD" w:rsidP="0013148C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6A760A">
        <w:rPr>
          <w:rFonts w:ascii="Times New Roman" w:hAnsi="Times New Roman" w:cs="Times New Roman"/>
        </w:rPr>
        <w:t>1. Размер норматива оплаты труда тренера за подготовку высококвалифицированного учащегося (за исключением игровых видов спорта) на чемпионатах и первенствах края, а также на чемпионатах и первенствах Южного федерального округа (далее - ЮФО) устанавливается при условии выполнения спортсменом первого спортивного разряда (первенство края, первенство ЮФО), разряда кандидата в мастера спорта (чемпионат края, чемпионат ЮФО)</w:t>
      </w:r>
    </w:p>
    <w:p w:rsidR="004441DD" w:rsidRPr="006A760A" w:rsidRDefault="004441DD" w:rsidP="0013148C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6A760A">
        <w:rPr>
          <w:rFonts w:ascii="Times New Roman" w:hAnsi="Times New Roman" w:cs="Times New Roman"/>
        </w:rPr>
        <w:t>2. При условии дефицита фонда оплаты труда руководитель муниципального учреждения физической культуры и спорта Белореченского района имеет право снизить размер норматив оплаты труда п</w:t>
      </w:r>
      <w:r w:rsidR="00E95579">
        <w:rPr>
          <w:rFonts w:ascii="Times New Roman" w:hAnsi="Times New Roman" w:cs="Times New Roman"/>
        </w:rPr>
        <w:t>ропорционально по всем тренерам</w:t>
      </w:r>
      <w:r w:rsidRPr="006A760A">
        <w:rPr>
          <w:rFonts w:ascii="Times New Roman" w:hAnsi="Times New Roman" w:cs="Times New Roman"/>
        </w:rPr>
        <w:t>, но не более чем на 75% (рекомендуется для включения в коллективный и трудовой договор).</w:t>
      </w:r>
    </w:p>
    <w:p w:rsidR="004441DD" w:rsidRDefault="004441DD" w:rsidP="004441DD"/>
    <w:p w:rsidR="0013148C" w:rsidRPr="001C09BE" w:rsidRDefault="0013148C" w:rsidP="0013148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13148C" w:rsidRPr="001C09BE" w:rsidRDefault="0013148C" w:rsidP="0013148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13148C" w:rsidRPr="001C09BE" w:rsidRDefault="0013148C" w:rsidP="0013148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3148C" w:rsidRDefault="0013148C" w:rsidP="00131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13148C" w:rsidRDefault="0013148C" w:rsidP="0013148C"/>
    <w:p w:rsidR="002F7F67" w:rsidRDefault="002F7F67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F7F67" w:rsidRDefault="002F7F67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2F7F67" w:rsidRPr="002F7F67" w:rsidRDefault="002F7F67" w:rsidP="002F7F67"/>
    <w:p w:rsidR="000149D3" w:rsidRDefault="000149D3" w:rsidP="001E11B5">
      <w:pPr>
        <w:spacing w:after="0" w:line="240" w:lineRule="auto"/>
        <w:jc w:val="both"/>
      </w:pPr>
    </w:p>
    <w:sectPr w:rsidR="000149D3" w:rsidSect="00E96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8FE" w:rsidRDefault="008358FE" w:rsidP="00816816">
      <w:pPr>
        <w:spacing w:after="0" w:line="240" w:lineRule="auto"/>
      </w:pPr>
      <w:r>
        <w:separator/>
      </w:r>
    </w:p>
  </w:endnote>
  <w:endnote w:type="continuationSeparator" w:id="0">
    <w:p w:rsidR="008358FE" w:rsidRDefault="008358FE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8FE" w:rsidRDefault="008358FE" w:rsidP="00816816">
      <w:pPr>
        <w:spacing w:after="0" w:line="240" w:lineRule="auto"/>
      </w:pPr>
      <w:r>
        <w:separator/>
      </w:r>
    </w:p>
  </w:footnote>
  <w:footnote w:type="continuationSeparator" w:id="0">
    <w:p w:rsidR="008358FE" w:rsidRDefault="008358FE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  <w:jc w:val="center"/>
    </w:pPr>
  </w:p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1FA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1D9C"/>
    <w:rsid w:val="00196C11"/>
    <w:rsid w:val="001A302D"/>
    <w:rsid w:val="001A71CB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33F8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61930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8FE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04C9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150F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6FEC1-0E4C-45DF-9CC7-3406C44D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3</cp:revision>
  <cp:lastPrinted>2021-12-13T07:41:00Z</cp:lastPrinted>
  <dcterms:created xsi:type="dcterms:W3CDTF">2021-12-13T07:34:00Z</dcterms:created>
  <dcterms:modified xsi:type="dcterms:W3CDTF">2021-12-13T07:41:00Z</dcterms:modified>
</cp:coreProperties>
</file>